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CC" w:rsidRDefault="00775517" w:rsidP="0077551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>Tuầ</w:t>
      </w:r>
      <w:r w:rsidR="006E2F33"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proofErr w:type="spellEnd"/>
      <w:r w:rsidR="006E2F33">
        <w:rPr>
          <w:rFonts w:ascii="Times New Roman" w:hAnsi="Times New Roman" w:cs="Times New Roman"/>
          <w:b/>
          <w:sz w:val="28"/>
          <w:szCs w:val="28"/>
          <w:u w:val="single"/>
        </w:rPr>
        <w:t xml:space="preserve"> 22</w:t>
      </w:r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spellStart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>Chủ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>đề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6E2F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PHÂN SỐ</w:t>
      </w:r>
      <w:r w:rsidR="00EB07C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VÀ CÁC PHÉP TÍNH CỦA NÓ</w:t>
      </w:r>
    </w:p>
    <w:p w:rsidR="00775517" w:rsidRDefault="00775517" w:rsidP="00EB07C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C146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– </w:t>
      </w:r>
      <w:r w:rsidR="004C27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GÓC</w:t>
      </w:r>
    </w:p>
    <w:p w:rsidR="00775517" w:rsidRDefault="00775517" w:rsidP="0077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1EB4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Pr="00071EB4">
        <w:rPr>
          <w:rFonts w:ascii="Times New Roman" w:hAnsi="Times New Roman" w:cs="Times New Roman"/>
          <w:b/>
          <w:sz w:val="24"/>
          <w:szCs w:val="24"/>
        </w:rPr>
        <w:t xml:space="preserve"> dạy</w:t>
      </w:r>
      <w:proofErr w:type="gramStart"/>
      <w:r w:rsidRPr="00071EB4">
        <w:rPr>
          <w:rFonts w:ascii="Times New Roman" w:hAnsi="Times New Roman" w:cs="Times New Roman"/>
          <w:b/>
          <w:sz w:val="24"/>
          <w:szCs w:val="24"/>
        </w:rPr>
        <w:t>:</w:t>
      </w:r>
      <w:r w:rsidR="006E2F33">
        <w:rPr>
          <w:rFonts w:ascii="Times New Roman" w:hAnsi="Times New Roman" w:cs="Times New Roman"/>
          <w:b/>
          <w:sz w:val="24"/>
          <w:szCs w:val="24"/>
        </w:rPr>
        <w:t>01</w:t>
      </w:r>
      <w:proofErr w:type="gramEnd"/>
      <w:r w:rsidR="006E2F33">
        <w:rPr>
          <w:rFonts w:ascii="Times New Roman" w:hAnsi="Times New Roman" w:cs="Times New Roman"/>
          <w:b/>
          <w:sz w:val="24"/>
          <w:szCs w:val="24"/>
        </w:rPr>
        <w:t>-05/02</w:t>
      </w:r>
      <w:r w:rsidR="004C27B6">
        <w:rPr>
          <w:rFonts w:ascii="Times New Roman" w:hAnsi="Times New Roman" w:cs="Times New Roman"/>
          <w:b/>
          <w:sz w:val="24"/>
          <w:szCs w:val="24"/>
        </w:rPr>
        <w:t>/2021</w:t>
      </w:r>
    </w:p>
    <w:p w:rsidR="00775517" w:rsidRPr="00775517" w:rsidRDefault="00775517" w:rsidP="0077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dạy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6A2, 6A3</w:t>
      </w:r>
    </w:p>
    <w:p w:rsidR="006E2F33" w:rsidRPr="0049323F" w:rsidRDefault="006E2F33" w:rsidP="006E2F3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49323F">
        <w:rPr>
          <w:rFonts w:asciiTheme="majorHAnsi" w:hAnsiTheme="majorHAnsi" w:cs="Times New Roman"/>
          <w:b/>
          <w:color w:val="0000FF"/>
          <w:sz w:val="24"/>
          <w:szCs w:val="24"/>
        </w:rPr>
        <w:t>Bài</w:t>
      </w:r>
      <w:proofErr w:type="spellEnd"/>
      <w:r w:rsidRPr="0049323F">
        <w:rPr>
          <w:rFonts w:asciiTheme="majorHAnsi" w:hAnsiTheme="majorHAnsi" w:cs="Times New Roman"/>
          <w:b/>
          <w:color w:val="0000FF"/>
          <w:sz w:val="24"/>
          <w:szCs w:val="24"/>
        </w:rPr>
        <w:t xml:space="preserve"> 1: </w:t>
      </w:r>
      <w:r w:rsidRPr="0049323F">
        <w:rPr>
          <w:rFonts w:asciiTheme="majorHAnsi" w:hAnsiTheme="majorHAnsi" w:cs="Times New Roman"/>
          <w:b/>
          <w:color w:val="0000FF"/>
          <w:sz w:val="24"/>
          <w:szCs w:val="24"/>
        </w:rPr>
        <w:tab/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Thực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hiện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phép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tính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(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tính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hợp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lý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nếu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có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thể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): </w:t>
      </w:r>
    </w:p>
    <w:p w:rsidR="006E2F33" w:rsidRPr="0049323F" w:rsidRDefault="006E2F33" w:rsidP="006E2F3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9323F">
        <w:rPr>
          <w:rFonts w:asciiTheme="majorHAnsi" w:hAnsiTheme="majorHAnsi" w:cs="Times New Roman"/>
          <w:sz w:val="24"/>
          <w:szCs w:val="24"/>
        </w:rPr>
        <w:tab/>
        <w:t xml:space="preserve">a) </w:t>
      </w:r>
      <w:r w:rsidRPr="0049323F">
        <w:rPr>
          <w:rFonts w:asciiTheme="majorHAnsi" w:hAnsiTheme="majorHAnsi" w:cs="Times New Roman"/>
          <w:position w:val="-24"/>
          <w:sz w:val="24"/>
          <w:szCs w:val="24"/>
        </w:rPr>
        <w:object w:dxaOrig="2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1.5pt" o:ole="">
            <v:imagedata r:id="rId6" o:title=""/>
          </v:shape>
          <o:OLEObject Type="Embed" ProgID="Equation.3" ShapeID="_x0000_i1025" DrawAspect="Content" ObjectID="_1672825350" r:id="rId7"/>
        </w:object>
      </w:r>
      <w:r>
        <w:rPr>
          <w:rFonts w:asciiTheme="majorHAnsi" w:hAnsiTheme="majorHAnsi" w:cs="Times New Roman"/>
          <w:position w:val="-24"/>
          <w:sz w:val="24"/>
          <w:szCs w:val="24"/>
        </w:rPr>
        <w:tab/>
      </w:r>
      <w:r>
        <w:rPr>
          <w:rFonts w:asciiTheme="majorHAnsi" w:hAnsiTheme="majorHAnsi" w:cs="Times New Roman"/>
          <w:position w:val="-24"/>
          <w:sz w:val="24"/>
          <w:szCs w:val="24"/>
        </w:rPr>
        <w:tab/>
      </w:r>
      <w:r w:rsidRPr="0049323F">
        <w:rPr>
          <w:rFonts w:asciiTheme="majorHAnsi" w:hAnsiTheme="majorHAnsi" w:cs="Times New Roman"/>
          <w:sz w:val="24"/>
          <w:szCs w:val="24"/>
        </w:rPr>
        <w:tab/>
      </w:r>
      <w:proofErr w:type="gramStart"/>
      <w:r w:rsidRPr="0049323F">
        <w:rPr>
          <w:rFonts w:asciiTheme="majorHAnsi" w:hAnsiTheme="majorHAnsi" w:cs="Times New Roman"/>
          <w:sz w:val="24"/>
          <w:szCs w:val="24"/>
        </w:rPr>
        <w:t>b</w:t>
      </w:r>
      <w:proofErr w:type="gramEnd"/>
      <w:r w:rsidRPr="0049323F">
        <w:rPr>
          <w:rFonts w:asciiTheme="majorHAnsi" w:hAnsiTheme="majorHAnsi" w:cs="Times New Roman"/>
          <w:sz w:val="24"/>
          <w:szCs w:val="24"/>
        </w:rPr>
        <w:t xml:space="preserve">) </w:t>
      </w:r>
      <w:r w:rsidRPr="0049323F">
        <w:rPr>
          <w:rFonts w:asciiTheme="majorHAnsi" w:hAnsiTheme="majorHAnsi" w:cs="Times New Roman"/>
          <w:position w:val="-28"/>
          <w:sz w:val="24"/>
          <w:szCs w:val="24"/>
        </w:rPr>
        <w:object w:dxaOrig="2299" w:dyaOrig="680">
          <v:shape id="_x0000_i1026" type="#_x0000_t75" style="width:114.75pt;height:33.75pt" o:ole="">
            <v:imagedata r:id="rId8" o:title=""/>
          </v:shape>
          <o:OLEObject Type="Embed" ProgID="Equation.3" ShapeID="_x0000_i1026" DrawAspect="Content" ObjectID="_1672825351" r:id="rId9"/>
        </w:object>
      </w:r>
    </w:p>
    <w:p w:rsidR="006E2F33" w:rsidRPr="0049323F" w:rsidRDefault="006E2F33" w:rsidP="006E2F3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49323F">
        <w:rPr>
          <w:rFonts w:asciiTheme="majorHAnsi" w:hAnsiTheme="majorHAnsi" w:cs="Times New Roman"/>
          <w:b/>
          <w:color w:val="0000FF"/>
          <w:sz w:val="24"/>
          <w:szCs w:val="24"/>
        </w:rPr>
        <w:t>Bài</w:t>
      </w:r>
      <w:proofErr w:type="spellEnd"/>
      <w:r w:rsidRPr="0049323F">
        <w:rPr>
          <w:rFonts w:asciiTheme="majorHAnsi" w:hAnsiTheme="majorHAnsi" w:cs="Times New Roman"/>
          <w:b/>
          <w:color w:val="0000FF"/>
          <w:sz w:val="24"/>
          <w:szCs w:val="24"/>
        </w:rPr>
        <w:t xml:space="preserve"> 2: </w:t>
      </w:r>
      <w:r w:rsidRPr="0049323F">
        <w:rPr>
          <w:rFonts w:asciiTheme="majorHAnsi" w:hAnsiTheme="majorHAnsi" w:cs="Times New Roman"/>
          <w:b/>
          <w:color w:val="0000FF"/>
          <w:sz w:val="24"/>
          <w:szCs w:val="24"/>
        </w:rPr>
        <w:tab/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Tìm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x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biết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: </w:t>
      </w:r>
      <w:r w:rsidRPr="0049323F">
        <w:rPr>
          <w:rFonts w:asciiTheme="majorHAnsi" w:hAnsiTheme="majorHAnsi" w:cs="Times New Roman"/>
          <w:position w:val="-28"/>
          <w:sz w:val="24"/>
          <w:szCs w:val="24"/>
        </w:rPr>
        <w:object w:dxaOrig="1620" w:dyaOrig="680">
          <v:shape id="_x0000_i1027" type="#_x0000_t75" style="width:81pt;height:33.75pt" o:ole="">
            <v:imagedata r:id="rId10" o:title=""/>
          </v:shape>
          <o:OLEObject Type="Embed" ProgID="Equation.3" ShapeID="_x0000_i1027" DrawAspect="Content" ObjectID="_1672825352" r:id="rId11"/>
        </w:object>
      </w:r>
    </w:p>
    <w:p w:rsidR="006E2F33" w:rsidRPr="0049323F" w:rsidRDefault="006E2F33" w:rsidP="006E2F3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49323F">
        <w:rPr>
          <w:rFonts w:asciiTheme="majorHAnsi" w:hAnsiTheme="majorHAnsi" w:cs="Times New Roman"/>
          <w:b/>
          <w:color w:val="0000FF"/>
          <w:sz w:val="24"/>
          <w:szCs w:val="24"/>
        </w:rPr>
        <w:t>Bài</w:t>
      </w:r>
      <w:proofErr w:type="spellEnd"/>
      <w:r w:rsidRPr="0049323F">
        <w:rPr>
          <w:rFonts w:asciiTheme="majorHAnsi" w:hAnsiTheme="majorHAnsi" w:cs="Times New Roman"/>
          <w:b/>
          <w:color w:val="0000FF"/>
          <w:sz w:val="24"/>
          <w:szCs w:val="24"/>
        </w:rPr>
        <w:t xml:space="preserve"> 3: </w:t>
      </w:r>
      <w:r w:rsidRPr="0049323F">
        <w:rPr>
          <w:rFonts w:asciiTheme="majorHAnsi" w:hAnsiTheme="majorHAnsi" w:cs="Times New Roman"/>
          <w:b/>
          <w:color w:val="0000FF"/>
          <w:sz w:val="24"/>
          <w:szCs w:val="24"/>
        </w:rPr>
        <w:tab/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Một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cửa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hàng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nhập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số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áo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sơ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mi,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rồi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định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giá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200 000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đồng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một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chiếc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áo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Nhân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ngày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Quốc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tế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Pr="0049323F">
        <w:rPr>
          <w:rFonts w:asciiTheme="majorHAnsi" w:hAnsiTheme="majorHAnsi" w:cs="Times New Roman"/>
          <w:sz w:val="24"/>
          <w:szCs w:val="24"/>
        </w:rPr>
        <w:t>lao</w:t>
      </w:r>
      <w:proofErr w:type="spellEnd"/>
      <w:proofErr w:type="gram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động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cửa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hàng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hạ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giá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12%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giá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bán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mỗi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chiếc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áo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tính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ra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so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với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giá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nhập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vào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lẫn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lãi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10%. </w:t>
      </w:r>
      <w:proofErr w:type="spellStart"/>
      <w:proofErr w:type="gramStart"/>
      <w:r w:rsidRPr="0049323F">
        <w:rPr>
          <w:rFonts w:asciiTheme="majorHAnsi" w:hAnsiTheme="majorHAnsi" w:cs="Times New Roman"/>
          <w:sz w:val="24"/>
          <w:szCs w:val="24"/>
        </w:rPr>
        <w:t>Tính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giá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nhập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một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chiếc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áo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sơ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mi.</w:t>
      </w:r>
      <w:proofErr w:type="gramEnd"/>
    </w:p>
    <w:p w:rsidR="006E2F33" w:rsidRPr="0049323F" w:rsidRDefault="006E2F33" w:rsidP="006E2F3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49323F">
        <w:rPr>
          <w:rFonts w:asciiTheme="majorHAnsi" w:hAnsiTheme="majorHAnsi" w:cs="Times New Roman"/>
          <w:b/>
          <w:color w:val="0000FF"/>
          <w:sz w:val="24"/>
          <w:szCs w:val="24"/>
        </w:rPr>
        <w:t>Bài</w:t>
      </w:r>
      <w:proofErr w:type="spellEnd"/>
      <w:r w:rsidRPr="0049323F">
        <w:rPr>
          <w:rFonts w:asciiTheme="majorHAnsi" w:hAnsiTheme="majorHAnsi" w:cs="Times New Roman"/>
          <w:b/>
          <w:color w:val="0000FF"/>
          <w:sz w:val="24"/>
          <w:szCs w:val="24"/>
        </w:rPr>
        <w:t xml:space="preserve"> 4: </w:t>
      </w:r>
      <w:r w:rsidRPr="0049323F">
        <w:rPr>
          <w:rFonts w:asciiTheme="majorHAnsi" w:hAnsiTheme="majorHAnsi" w:cs="Times New Roman"/>
          <w:b/>
          <w:color w:val="0000FF"/>
          <w:sz w:val="24"/>
          <w:szCs w:val="24"/>
        </w:rPr>
        <w:tab/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Một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xe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lửa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chạy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với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vận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tốc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45km/h.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Xe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lửa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chui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vào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một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đường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hầm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có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chiều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dài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gấp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9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lần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chiều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dài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của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chiếc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xe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lửa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và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cần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2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phút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để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xe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lửa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vào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và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ra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khỏi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đường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hầm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Tính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chiều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dài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của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Pr="0049323F">
        <w:rPr>
          <w:rFonts w:asciiTheme="majorHAnsi" w:hAnsiTheme="majorHAnsi" w:cs="Times New Roman"/>
          <w:sz w:val="24"/>
          <w:szCs w:val="24"/>
        </w:rPr>
        <w:t>xe</w:t>
      </w:r>
      <w:proofErr w:type="spellEnd"/>
      <w:proofErr w:type="gram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lửa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6E2F33" w:rsidRPr="0049323F" w:rsidRDefault="006E2F33" w:rsidP="006E2F3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49323F">
        <w:rPr>
          <w:rFonts w:asciiTheme="majorHAnsi" w:hAnsiTheme="majorHAnsi" w:cs="Times New Roman"/>
          <w:b/>
          <w:color w:val="0000FF"/>
          <w:sz w:val="24"/>
          <w:szCs w:val="24"/>
        </w:rPr>
        <w:t>Bài</w:t>
      </w:r>
      <w:proofErr w:type="spellEnd"/>
      <w:r w:rsidRPr="0049323F">
        <w:rPr>
          <w:rFonts w:asciiTheme="majorHAnsi" w:hAnsiTheme="majorHAnsi" w:cs="Times New Roman"/>
          <w:b/>
          <w:color w:val="0000FF"/>
          <w:sz w:val="24"/>
          <w:szCs w:val="24"/>
        </w:rPr>
        <w:t xml:space="preserve"> 5: </w:t>
      </w:r>
      <w:r w:rsidRPr="0049323F">
        <w:rPr>
          <w:rFonts w:asciiTheme="majorHAnsi" w:hAnsiTheme="majorHAnsi" w:cs="Times New Roman"/>
          <w:b/>
          <w:color w:val="0000FF"/>
          <w:sz w:val="24"/>
          <w:szCs w:val="24"/>
        </w:rPr>
        <w:tab/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Bạn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Tuất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đọc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một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quyển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sách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trong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3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ngày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Ngày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thứ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nhất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bạn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đọc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được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r w:rsidRPr="0049323F">
        <w:rPr>
          <w:rFonts w:asciiTheme="majorHAnsi" w:hAnsiTheme="majorHAnsi" w:cs="Times New Roman"/>
          <w:position w:val="-24"/>
          <w:sz w:val="24"/>
          <w:szCs w:val="24"/>
        </w:rPr>
        <w:object w:dxaOrig="220" w:dyaOrig="620">
          <v:shape id="_x0000_i1028" type="#_x0000_t75" style="width:10.5pt;height:31.5pt" o:ole="">
            <v:imagedata r:id="rId12" o:title=""/>
          </v:shape>
          <o:OLEObject Type="Embed" ProgID="Equation.3" ShapeID="_x0000_i1028" DrawAspect="Content" ObjectID="_1672825353" r:id="rId13"/>
        </w:object>
      </w:r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số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trang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ngày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thứ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hai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bạn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đọc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được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r w:rsidRPr="0049323F">
        <w:rPr>
          <w:rFonts w:asciiTheme="majorHAnsi" w:hAnsiTheme="majorHAnsi" w:cs="Times New Roman"/>
          <w:position w:val="-24"/>
          <w:sz w:val="24"/>
          <w:szCs w:val="24"/>
        </w:rPr>
        <w:object w:dxaOrig="220" w:dyaOrig="620">
          <v:shape id="_x0000_i1029" type="#_x0000_t75" style="width:10.5pt;height:31.5pt" o:ole="">
            <v:imagedata r:id="rId14" o:title=""/>
          </v:shape>
          <o:OLEObject Type="Embed" ProgID="Equation.3" ShapeID="_x0000_i1029" DrawAspect="Content" ObjectID="_1672825354" r:id="rId15"/>
        </w:object>
      </w:r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số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trang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còn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lại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ngày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thứ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ba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đọc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hết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30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trang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cuối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cùng.Hỏi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quyển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sách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có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bao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nhiêu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trang?Tính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số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trang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bạn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Tuất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đọc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được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trong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ngày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thứ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nhất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và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ngày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thứ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hai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>.</w:t>
      </w:r>
    </w:p>
    <w:p w:rsidR="006E2F33" w:rsidRPr="0049323F" w:rsidRDefault="006E2F33" w:rsidP="006E2F3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49323F">
        <w:rPr>
          <w:rFonts w:asciiTheme="majorHAnsi" w:hAnsiTheme="majorHAnsi" w:cs="Times New Roman"/>
          <w:b/>
          <w:color w:val="0000FF"/>
          <w:sz w:val="24"/>
          <w:szCs w:val="24"/>
        </w:rPr>
        <w:t>Bài</w:t>
      </w:r>
      <w:proofErr w:type="spellEnd"/>
      <w:r w:rsidRPr="0049323F">
        <w:rPr>
          <w:rFonts w:asciiTheme="majorHAnsi" w:hAnsiTheme="majorHAnsi" w:cs="Times New Roman"/>
          <w:b/>
          <w:color w:val="0000FF"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color w:val="0000FF"/>
          <w:sz w:val="24"/>
          <w:szCs w:val="24"/>
        </w:rPr>
        <w:t>6</w:t>
      </w:r>
      <w:proofErr w:type="gramStart"/>
      <w:r>
        <w:rPr>
          <w:rFonts w:asciiTheme="majorHAnsi" w:hAnsiTheme="majorHAnsi" w:cs="Times New Roman"/>
          <w:b/>
          <w:color w:val="0000FF"/>
          <w:sz w:val="24"/>
          <w:szCs w:val="24"/>
        </w:rPr>
        <w:t>:</w:t>
      </w:r>
      <w:r w:rsidRPr="0049323F">
        <w:rPr>
          <w:rFonts w:asciiTheme="majorHAnsi" w:hAnsiTheme="majorHAnsi" w:cs="Times New Roman"/>
          <w:sz w:val="24"/>
          <w:szCs w:val="24"/>
        </w:rPr>
        <w:t>Trên</w:t>
      </w:r>
      <w:proofErr w:type="gram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cùng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một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nửa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mặt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phẳng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có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bờ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chứa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tia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Ox,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vẽ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các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tia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Oy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, Oz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sao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cho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r w:rsidRPr="0049323F">
        <w:rPr>
          <w:rFonts w:asciiTheme="majorHAnsi" w:hAnsiTheme="majorHAnsi" w:cs="Times New Roman"/>
          <w:position w:val="-10"/>
          <w:sz w:val="24"/>
          <w:szCs w:val="24"/>
        </w:rPr>
        <w:object w:dxaOrig="2220" w:dyaOrig="380">
          <v:shape id="_x0000_i1030" type="#_x0000_t75" style="width:111pt;height:18.75pt" o:ole="">
            <v:imagedata r:id="rId16" o:title=""/>
          </v:shape>
          <o:OLEObject Type="Embed" ProgID="Equation.3" ShapeID="_x0000_i1030" DrawAspect="Content" ObjectID="_1672825355" r:id="rId17"/>
        </w:object>
      </w:r>
      <w:r w:rsidRPr="0049323F">
        <w:rPr>
          <w:rFonts w:asciiTheme="majorHAnsi" w:hAnsiTheme="majorHAnsi" w:cs="Times New Roman"/>
          <w:sz w:val="24"/>
          <w:szCs w:val="24"/>
        </w:rPr>
        <w:t>.</w:t>
      </w:r>
    </w:p>
    <w:p w:rsidR="006E2F33" w:rsidRPr="0049323F" w:rsidRDefault="006E2F33" w:rsidP="006E2F3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9323F">
        <w:rPr>
          <w:rFonts w:asciiTheme="majorHAnsi" w:hAnsiTheme="majorHAnsi" w:cs="Times New Roman"/>
          <w:sz w:val="24"/>
          <w:szCs w:val="24"/>
        </w:rPr>
        <w:tab/>
        <w:t xml:space="preserve">a)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Trong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ba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Pr="0049323F">
        <w:rPr>
          <w:rFonts w:asciiTheme="majorHAnsi" w:hAnsiTheme="majorHAnsi" w:cs="Times New Roman"/>
          <w:sz w:val="24"/>
          <w:szCs w:val="24"/>
        </w:rPr>
        <w:t>tia</w:t>
      </w:r>
      <w:proofErr w:type="spellEnd"/>
      <w:proofErr w:type="gramEnd"/>
      <w:r w:rsidRPr="0049323F">
        <w:rPr>
          <w:rFonts w:asciiTheme="majorHAnsi" w:hAnsiTheme="majorHAnsi" w:cs="Times New Roman"/>
          <w:sz w:val="24"/>
          <w:szCs w:val="24"/>
        </w:rPr>
        <w:t xml:space="preserve"> Ox,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Oy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, Oz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tia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nào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nằm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giữa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hai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tia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còn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lại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? </w:t>
      </w:r>
      <w:proofErr w:type="spellStart"/>
      <w:proofErr w:type="gramStart"/>
      <w:r w:rsidRPr="0049323F">
        <w:rPr>
          <w:rFonts w:asciiTheme="majorHAnsi" w:hAnsiTheme="majorHAnsi" w:cs="Times New Roman"/>
          <w:sz w:val="24"/>
          <w:szCs w:val="24"/>
        </w:rPr>
        <w:t>Vì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sao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>?</w:t>
      </w:r>
      <w:proofErr w:type="gram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Tính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số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Pr="0049323F">
        <w:rPr>
          <w:rFonts w:asciiTheme="majorHAnsi" w:hAnsiTheme="majorHAnsi" w:cs="Times New Roman"/>
          <w:sz w:val="24"/>
          <w:szCs w:val="24"/>
        </w:rPr>
        <w:t>đo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gramEnd"/>
      <w:r w:rsidRPr="0049323F">
        <w:rPr>
          <w:rFonts w:asciiTheme="majorHAnsi" w:hAnsiTheme="majorHAnsi" w:cs="Times New Roman"/>
          <w:position w:val="-10"/>
          <w:sz w:val="24"/>
          <w:szCs w:val="24"/>
        </w:rPr>
        <w:object w:dxaOrig="480" w:dyaOrig="380">
          <v:shape id="_x0000_i1031" type="#_x0000_t75" style="width:24pt;height:18.75pt" o:ole="">
            <v:imagedata r:id="rId18" o:title=""/>
          </v:shape>
          <o:OLEObject Type="Embed" ProgID="Equation.3" ShapeID="_x0000_i1031" DrawAspect="Content" ObjectID="_1672825356" r:id="rId19"/>
        </w:object>
      </w:r>
      <w:r w:rsidRPr="0049323F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6E2F33" w:rsidRPr="0049323F" w:rsidRDefault="006E2F33" w:rsidP="006E2F3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9323F">
        <w:rPr>
          <w:rFonts w:asciiTheme="majorHAnsi" w:hAnsiTheme="majorHAnsi" w:cs="Times New Roman"/>
          <w:sz w:val="24"/>
          <w:szCs w:val="24"/>
        </w:rPr>
        <w:tab/>
        <w:t xml:space="preserve">b)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Vẽ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tia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Pr="0049323F">
        <w:rPr>
          <w:rFonts w:asciiTheme="majorHAnsi" w:hAnsiTheme="majorHAnsi" w:cs="Times New Roman"/>
          <w:sz w:val="24"/>
          <w:szCs w:val="24"/>
        </w:rPr>
        <w:t>Ot</w:t>
      </w:r>
      <w:proofErr w:type="spellEnd"/>
      <w:proofErr w:type="gram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là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tia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đối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của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tia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Ox.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Chứng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minh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rằng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tia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Oy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là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tia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phân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giác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của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Pr="0049323F">
        <w:rPr>
          <w:rFonts w:asciiTheme="majorHAnsi" w:hAnsiTheme="majorHAnsi" w:cs="Times New Roman"/>
          <w:sz w:val="24"/>
          <w:szCs w:val="24"/>
        </w:rPr>
        <w:t>góc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gramEnd"/>
      <w:r w:rsidRPr="0049323F">
        <w:rPr>
          <w:rFonts w:asciiTheme="majorHAnsi" w:hAnsiTheme="majorHAnsi" w:cs="Times New Roman"/>
          <w:position w:val="-6"/>
          <w:sz w:val="24"/>
          <w:szCs w:val="24"/>
        </w:rPr>
        <w:object w:dxaOrig="420" w:dyaOrig="340">
          <v:shape id="_x0000_i1032" type="#_x0000_t75" style="width:21pt;height:17.25pt" o:ole="">
            <v:imagedata r:id="rId20" o:title=""/>
          </v:shape>
          <o:OLEObject Type="Embed" ProgID="Equation.3" ShapeID="_x0000_i1032" DrawAspect="Content" ObjectID="_1672825357" r:id="rId21"/>
        </w:object>
      </w:r>
      <w:r w:rsidRPr="0049323F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6E2F33" w:rsidRPr="0049323F" w:rsidRDefault="006E2F33" w:rsidP="006E2F3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49323F">
        <w:rPr>
          <w:rFonts w:asciiTheme="majorHAnsi" w:hAnsiTheme="majorHAnsi" w:cs="Times New Roman"/>
          <w:b/>
          <w:color w:val="0000FF"/>
          <w:sz w:val="24"/>
          <w:szCs w:val="24"/>
        </w:rPr>
        <w:t>Bài</w:t>
      </w:r>
      <w:proofErr w:type="spellEnd"/>
      <w:r w:rsidRPr="0049323F">
        <w:rPr>
          <w:rFonts w:asciiTheme="majorHAnsi" w:hAnsiTheme="majorHAnsi" w:cs="Times New Roman"/>
          <w:b/>
          <w:color w:val="0000FF"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color w:val="0000FF"/>
          <w:sz w:val="24"/>
          <w:szCs w:val="24"/>
        </w:rPr>
        <w:t>7:</w:t>
      </w:r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Thực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hiện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các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phép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tính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: </w:t>
      </w:r>
    </w:p>
    <w:p w:rsidR="006E2F33" w:rsidRPr="0049323F" w:rsidRDefault="006E2F33" w:rsidP="006E2F3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9323F">
        <w:rPr>
          <w:rFonts w:asciiTheme="majorHAnsi" w:hAnsiTheme="majorHAnsi" w:cs="Times New Roman"/>
          <w:sz w:val="24"/>
          <w:szCs w:val="24"/>
        </w:rPr>
        <w:tab/>
      </w:r>
      <w:proofErr w:type="gramStart"/>
      <w:r w:rsidRPr="0049323F">
        <w:rPr>
          <w:rFonts w:asciiTheme="majorHAnsi" w:hAnsiTheme="majorHAnsi" w:cs="Times New Roman"/>
          <w:sz w:val="24"/>
          <w:szCs w:val="24"/>
        </w:rPr>
        <w:t xml:space="preserve">a) </w:t>
      </w:r>
      <w:r w:rsidRPr="0049323F">
        <w:rPr>
          <w:rFonts w:asciiTheme="majorHAnsi" w:hAnsiTheme="majorHAnsi" w:cs="Times New Roman"/>
          <w:position w:val="-24"/>
          <w:sz w:val="24"/>
          <w:szCs w:val="24"/>
        </w:rPr>
        <w:object w:dxaOrig="1080" w:dyaOrig="620">
          <v:shape id="_x0000_i1033" type="#_x0000_t75" style="width:54pt;height:31.5pt" o:ole="">
            <v:imagedata r:id="rId22" o:title=""/>
          </v:shape>
          <o:OLEObject Type="Embed" ProgID="Equation.3" ShapeID="_x0000_i1033" DrawAspect="Content" ObjectID="_1672825358" r:id="rId23"/>
        </w:object>
      </w:r>
      <w:r>
        <w:rPr>
          <w:rFonts w:asciiTheme="majorHAnsi" w:hAnsiTheme="majorHAnsi" w:cs="Times New Roman"/>
          <w:position w:val="-24"/>
          <w:sz w:val="24"/>
          <w:szCs w:val="24"/>
        </w:rPr>
        <w:tab/>
      </w:r>
      <w:r w:rsidRPr="0049323F">
        <w:rPr>
          <w:rFonts w:asciiTheme="majorHAnsi" w:hAnsiTheme="majorHAnsi" w:cs="Times New Roman"/>
          <w:sz w:val="24"/>
          <w:szCs w:val="24"/>
        </w:rPr>
        <w:tab/>
        <w:t xml:space="preserve">b) </w:t>
      </w:r>
      <w:r w:rsidRPr="0049323F">
        <w:rPr>
          <w:rFonts w:asciiTheme="majorHAnsi" w:hAnsiTheme="majorHAnsi" w:cs="Times New Roman"/>
          <w:position w:val="-24"/>
          <w:sz w:val="24"/>
          <w:szCs w:val="24"/>
        </w:rPr>
        <w:object w:dxaOrig="1820" w:dyaOrig="620">
          <v:shape id="_x0000_i1034" type="#_x0000_t75" style="width:90.75pt;height:31.5pt" o:ole="">
            <v:imagedata r:id="rId24" o:title=""/>
          </v:shape>
          <o:OLEObject Type="Embed" ProgID="Equation.3" ShapeID="_x0000_i1034" DrawAspect="Content" ObjectID="_1672825359" r:id="rId25"/>
        </w:object>
      </w:r>
      <w:r>
        <w:rPr>
          <w:rFonts w:asciiTheme="majorHAnsi" w:hAnsiTheme="majorHAnsi" w:cs="Times New Roman"/>
          <w:position w:val="-24"/>
          <w:sz w:val="24"/>
          <w:szCs w:val="24"/>
        </w:rPr>
        <w:tab/>
      </w:r>
      <w:r w:rsidRPr="0049323F">
        <w:rPr>
          <w:rFonts w:asciiTheme="majorHAnsi" w:hAnsiTheme="majorHAnsi" w:cs="Times New Roman"/>
          <w:sz w:val="24"/>
          <w:szCs w:val="24"/>
        </w:rPr>
        <w:tab/>
        <w:t>c)</w:t>
      </w:r>
      <w:proofErr w:type="gram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r w:rsidRPr="0049323F">
        <w:rPr>
          <w:rFonts w:asciiTheme="majorHAnsi" w:hAnsiTheme="majorHAnsi" w:cs="Times New Roman"/>
          <w:position w:val="-28"/>
          <w:sz w:val="24"/>
          <w:szCs w:val="24"/>
        </w:rPr>
        <w:object w:dxaOrig="2360" w:dyaOrig="740">
          <v:shape id="_x0000_i1035" type="#_x0000_t75" style="width:118.5pt;height:36.75pt" o:ole="">
            <v:imagedata r:id="rId26" o:title=""/>
          </v:shape>
          <o:OLEObject Type="Embed" ProgID="Equation.3" ShapeID="_x0000_i1035" DrawAspect="Content" ObjectID="_1672825360" r:id="rId27"/>
        </w:object>
      </w:r>
    </w:p>
    <w:p w:rsidR="006E2F33" w:rsidRPr="0049323F" w:rsidRDefault="006E2F33" w:rsidP="006E2F3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49323F">
        <w:rPr>
          <w:rFonts w:asciiTheme="majorHAnsi" w:hAnsiTheme="majorHAnsi" w:cs="Times New Roman"/>
          <w:b/>
          <w:color w:val="0000FF"/>
          <w:sz w:val="24"/>
          <w:szCs w:val="24"/>
        </w:rPr>
        <w:t>Bài</w:t>
      </w:r>
      <w:proofErr w:type="spellEnd"/>
      <w:r w:rsidRPr="0049323F">
        <w:rPr>
          <w:rFonts w:asciiTheme="majorHAnsi" w:hAnsiTheme="majorHAnsi" w:cs="Times New Roman"/>
          <w:b/>
          <w:color w:val="0000FF"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color w:val="0000FF"/>
          <w:sz w:val="24"/>
          <w:szCs w:val="24"/>
        </w:rPr>
        <w:t xml:space="preserve">8: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Tìm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x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biết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: </w:t>
      </w:r>
    </w:p>
    <w:p w:rsidR="006E2F33" w:rsidRPr="0049323F" w:rsidRDefault="006E2F33" w:rsidP="006E2F3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9323F">
        <w:rPr>
          <w:rFonts w:asciiTheme="majorHAnsi" w:hAnsiTheme="majorHAnsi" w:cs="Times New Roman"/>
          <w:sz w:val="24"/>
          <w:szCs w:val="24"/>
        </w:rPr>
        <w:tab/>
      </w:r>
      <w:proofErr w:type="gramStart"/>
      <w:r w:rsidRPr="0049323F">
        <w:rPr>
          <w:rFonts w:asciiTheme="majorHAnsi" w:hAnsiTheme="majorHAnsi" w:cs="Times New Roman"/>
          <w:sz w:val="24"/>
          <w:szCs w:val="24"/>
        </w:rPr>
        <w:t xml:space="preserve">a) </w:t>
      </w:r>
      <w:r w:rsidRPr="0049323F">
        <w:rPr>
          <w:rFonts w:asciiTheme="majorHAnsi" w:hAnsiTheme="majorHAnsi" w:cs="Times New Roman"/>
          <w:position w:val="-24"/>
          <w:sz w:val="24"/>
          <w:szCs w:val="24"/>
        </w:rPr>
        <w:object w:dxaOrig="980" w:dyaOrig="620">
          <v:shape id="_x0000_i1036" type="#_x0000_t75" style="width:48.75pt;height:31.5pt" o:ole="">
            <v:imagedata r:id="rId28" o:title=""/>
          </v:shape>
          <o:OLEObject Type="Embed" ProgID="Equation.3" ShapeID="_x0000_i1036" DrawAspect="Content" ObjectID="_1672825361" r:id="rId29"/>
        </w:object>
      </w:r>
      <w:r>
        <w:rPr>
          <w:rFonts w:asciiTheme="majorHAnsi" w:hAnsiTheme="majorHAnsi" w:cs="Times New Roman"/>
          <w:position w:val="-24"/>
          <w:sz w:val="24"/>
          <w:szCs w:val="24"/>
        </w:rPr>
        <w:tab/>
      </w:r>
      <w:r w:rsidRPr="0049323F">
        <w:rPr>
          <w:rFonts w:asciiTheme="majorHAnsi" w:hAnsiTheme="majorHAnsi" w:cs="Times New Roman"/>
          <w:sz w:val="24"/>
          <w:szCs w:val="24"/>
        </w:rPr>
        <w:tab/>
        <w:t xml:space="preserve">b) </w:t>
      </w:r>
      <w:r w:rsidRPr="0049323F">
        <w:rPr>
          <w:rFonts w:asciiTheme="majorHAnsi" w:hAnsiTheme="majorHAnsi" w:cs="Times New Roman"/>
          <w:position w:val="-24"/>
          <w:sz w:val="24"/>
          <w:szCs w:val="24"/>
        </w:rPr>
        <w:object w:dxaOrig="1420" w:dyaOrig="620">
          <v:shape id="_x0000_i1037" type="#_x0000_t75" style="width:71.25pt;height:31.5pt" o:ole="">
            <v:imagedata r:id="rId30" o:title=""/>
          </v:shape>
          <o:OLEObject Type="Embed" ProgID="Equation.3" ShapeID="_x0000_i1037" DrawAspect="Content" ObjectID="_1672825362" r:id="rId31"/>
        </w:object>
      </w:r>
      <w:r>
        <w:rPr>
          <w:rFonts w:asciiTheme="majorHAnsi" w:hAnsiTheme="majorHAnsi" w:cs="Times New Roman"/>
          <w:position w:val="-24"/>
          <w:sz w:val="24"/>
          <w:szCs w:val="24"/>
        </w:rPr>
        <w:tab/>
      </w:r>
      <w:r w:rsidRPr="0049323F">
        <w:rPr>
          <w:rFonts w:asciiTheme="majorHAnsi" w:hAnsiTheme="majorHAnsi" w:cs="Times New Roman"/>
          <w:sz w:val="24"/>
          <w:szCs w:val="24"/>
        </w:rPr>
        <w:tab/>
        <w:t>c)</w:t>
      </w:r>
      <w:proofErr w:type="gram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r w:rsidRPr="0049323F">
        <w:rPr>
          <w:rFonts w:asciiTheme="majorHAnsi" w:hAnsiTheme="majorHAnsi" w:cs="Times New Roman"/>
          <w:position w:val="-28"/>
          <w:sz w:val="24"/>
          <w:szCs w:val="24"/>
        </w:rPr>
        <w:object w:dxaOrig="2340" w:dyaOrig="680">
          <v:shape id="_x0000_i1038" type="#_x0000_t75" style="width:117pt;height:33.75pt" o:ole="">
            <v:imagedata r:id="rId32" o:title=""/>
          </v:shape>
          <o:OLEObject Type="Embed" ProgID="Equation.3" ShapeID="_x0000_i1038" DrawAspect="Content" ObjectID="_1672825363" r:id="rId33"/>
        </w:object>
      </w:r>
    </w:p>
    <w:p w:rsidR="006E2F33" w:rsidRPr="0049323F" w:rsidRDefault="006E2F33" w:rsidP="006E2F3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49323F">
        <w:rPr>
          <w:rFonts w:asciiTheme="majorHAnsi" w:hAnsiTheme="majorHAnsi" w:cs="Times New Roman"/>
          <w:b/>
          <w:color w:val="0000FF"/>
          <w:sz w:val="24"/>
          <w:szCs w:val="24"/>
        </w:rPr>
        <w:t>Bài</w:t>
      </w:r>
      <w:proofErr w:type="spellEnd"/>
      <w:r w:rsidRPr="0049323F">
        <w:rPr>
          <w:rFonts w:asciiTheme="majorHAnsi" w:hAnsiTheme="majorHAnsi" w:cs="Times New Roman"/>
          <w:b/>
          <w:color w:val="0000FF"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color w:val="0000FF"/>
          <w:sz w:val="24"/>
          <w:szCs w:val="24"/>
        </w:rPr>
        <w:t>9:</w:t>
      </w:r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Nhân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dịp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lễ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một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cửa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hàng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bán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laptop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có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chương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trình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khuyến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mãi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giảm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giá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20%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dựa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trên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giá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niêm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yết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cho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tất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cả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mặt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hàng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proofErr w:type="gramStart"/>
      <w:r w:rsidRPr="0049323F">
        <w:rPr>
          <w:rFonts w:asciiTheme="majorHAnsi" w:hAnsiTheme="majorHAnsi" w:cs="Times New Roman"/>
          <w:sz w:val="24"/>
          <w:szCs w:val="24"/>
        </w:rPr>
        <w:t>Mẹ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bạn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Hoa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đến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cửa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hàng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để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mua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một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chiếc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laptop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có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giá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niêm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yết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là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20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triệu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đồng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>.</w:t>
      </w:r>
      <w:proofErr w:type="gram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Nếu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mẹ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bạn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Hoa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chỉ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mang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Pr="0049323F">
        <w:rPr>
          <w:rFonts w:asciiTheme="majorHAnsi" w:hAnsiTheme="majorHAnsi" w:cs="Times New Roman"/>
          <w:sz w:val="24"/>
          <w:szCs w:val="24"/>
        </w:rPr>
        <w:t>theo</w:t>
      </w:r>
      <w:proofErr w:type="spellEnd"/>
      <w:proofErr w:type="gramEnd"/>
      <w:r w:rsidRPr="0049323F">
        <w:rPr>
          <w:rFonts w:asciiTheme="majorHAnsi" w:hAnsiTheme="majorHAnsi" w:cs="Times New Roman"/>
          <w:sz w:val="24"/>
          <w:szCs w:val="24"/>
        </w:rPr>
        <w:t xml:space="preserve"> 17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triệu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đồng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thì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có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đủ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tiền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để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mua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chiếc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laptop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đó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không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? </w:t>
      </w:r>
      <w:proofErr w:type="spellStart"/>
      <w:proofErr w:type="gramStart"/>
      <w:r w:rsidRPr="0049323F">
        <w:rPr>
          <w:rFonts w:asciiTheme="majorHAnsi" w:hAnsiTheme="majorHAnsi" w:cs="Times New Roman"/>
          <w:sz w:val="24"/>
          <w:szCs w:val="24"/>
        </w:rPr>
        <w:t>Vì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sao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>?</w:t>
      </w:r>
      <w:proofErr w:type="gramEnd"/>
    </w:p>
    <w:p w:rsidR="006E2F33" w:rsidRPr="0049323F" w:rsidRDefault="006E2F33" w:rsidP="006E2F3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49323F">
        <w:rPr>
          <w:rFonts w:asciiTheme="majorHAnsi" w:hAnsiTheme="majorHAnsi" w:cs="Times New Roman"/>
          <w:b/>
          <w:color w:val="0000FF"/>
          <w:sz w:val="24"/>
          <w:szCs w:val="24"/>
        </w:rPr>
        <w:t>Bài</w:t>
      </w:r>
      <w:proofErr w:type="spellEnd"/>
      <w:r w:rsidRPr="0049323F">
        <w:rPr>
          <w:rFonts w:asciiTheme="majorHAnsi" w:hAnsiTheme="majorHAnsi" w:cs="Times New Roman"/>
          <w:b/>
          <w:color w:val="0000FF"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color w:val="0000FF"/>
          <w:sz w:val="24"/>
          <w:szCs w:val="24"/>
        </w:rPr>
        <w:t>10:</w:t>
      </w:r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Có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81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học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sinh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tham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gia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gây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quỹ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từ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thiện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biết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r w:rsidRPr="0049323F">
        <w:rPr>
          <w:rFonts w:asciiTheme="majorHAnsi" w:hAnsiTheme="majorHAnsi" w:cs="Times New Roman"/>
          <w:position w:val="-24"/>
          <w:sz w:val="24"/>
          <w:szCs w:val="24"/>
        </w:rPr>
        <w:object w:dxaOrig="240" w:dyaOrig="620">
          <v:shape id="_x0000_i1039" type="#_x0000_t75" style="width:12pt;height:31.5pt" o:ole="">
            <v:imagedata r:id="rId34" o:title=""/>
          </v:shape>
          <o:OLEObject Type="Embed" ProgID="Equation.3" ShapeID="_x0000_i1039" DrawAspect="Content" ObjectID="_1672825364" r:id="rId35"/>
        </w:object>
      </w:r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số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đó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là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nam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Trong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ngày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đầu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tiên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mỗi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bạn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nữ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quyên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góp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100 000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đồng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và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mỗi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bạn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nam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quyên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góp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80 000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đồng.Vào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ngày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thứ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lastRenderedPageBreak/>
        <w:t>hai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mỗi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bạn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nữ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quyên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góp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số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tiền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bằng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r w:rsidRPr="0049323F">
        <w:rPr>
          <w:rFonts w:asciiTheme="majorHAnsi" w:hAnsiTheme="majorHAnsi" w:cs="Times New Roman"/>
          <w:position w:val="-24"/>
          <w:sz w:val="24"/>
          <w:szCs w:val="24"/>
        </w:rPr>
        <w:object w:dxaOrig="240" w:dyaOrig="620">
          <v:shape id="_x0000_i1040" type="#_x0000_t75" style="width:12pt;height:31.5pt" o:ole="">
            <v:imagedata r:id="rId36" o:title=""/>
          </v:shape>
          <o:OLEObject Type="Embed" ProgID="Equation.3" ShapeID="_x0000_i1040" DrawAspect="Content" ObjectID="_1672825365" r:id="rId37"/>
        </w:object>
      </w:r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số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tiền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ngày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đầu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tiên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và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mỗi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bạn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nam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quyên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góp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số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tiền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bằng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r w:rsidRPr="0049323F">
        <w:rPr>
          <w:rFonts w:asciiTheme="majorHAnsi" w:hAnsiTheme="majorHAnsi" w:cs="Times New Roman"/>
          <w:position w:val="-24"/>
          <w:sz w:val="24"/>
          <w:szCs w:val="24"/>
        </w:rPr>
        <w:object w:dxaOrig="240" w:dyaOrig="620">
          <v:shape id="_x0000_i1041" type="#_x0000_t75" style="width:12pt;height:31.5pt" o:ole="">
            <v:imagedata r:id="rId38" o:title=""/>
          </v:shape>
          <o:OLEObject Type="Embed" ProgID="Equation.3" ShapeID="_x0000_i1041" DrawAspect="Content" ObjectID="_1672825366" r:id="rId39"/>
        </w:object>
      </w:r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số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tiền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trong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ngày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đầu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tiên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>.</w:t>
      </w:r>
    </w:p>
    <w:p w:rsidR="006E2F33" w:rsidRPr="0049323F" w:rsidRDefault="006E2F33" w:rsidP="006E2F3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9323F">
        <w:rPr>
          <w:rFonts w:asciiTheme="majorHAnsi" w:hAnsiTheme="majorHAnsi" w:cs="Times New Roman"/>
          <w:sz w:val="24"/>
          <w:szCs w:val="24"/>
        </w:rPr>
        <w:tab/>
        <w:t xml:space="preserve">a)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Hỏi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có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bao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nhiêu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bạn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nam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tham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gia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gây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quỹ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từ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thiện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? </w:t>
      </w:r>
    </w:p>
    <w:p w:rsidR="006E2F33" w:rsidRPr="0049323F" w:rsidRDefault="006E2F33" w:rsidP="006E2F3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9323F">
        <w:rPr>
          <w:rFonts w:asciiTheme="majorHAnsi" w:hAnsiTheme="majorHAnsi" w:cs="Times New Roman"/>
          <w:sz w:val="24"/>
          <w:szCs w:val="24"/>
        </w:rPr>
        <w:tab/>
        <w:t xml:space="preserve">b)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Tìm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số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tiền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tất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cả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các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học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sinh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quyên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góp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được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trong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ngày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thứ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hai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6E2F33" w:rsidRPr="0049323F" w:rsidRDefault="006E2F33" w:rsidP="006E2F3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49323F">
        <w:rPr>
          <w:rFonts w:asciiTheme="majorHAnsi" w:hAnsiTheme="majorHAnsi" w:cs="Times New Roman"/>
          <w:b/>
          <w:color w:val="0000FF"/>
          <w:sz w:val="24"/>
          <w:szCs w:val="24"/>
        </w:rPr>
        <w:t>Bài</w:t>
      </w:r>
      <w:proofErr w:type="spellEnd"/>
      <w:r w:rsidRPr="0049323F">
        <w:rPr>
          <w:rFonts w:asciiTheme="majorHAnsi" w:hAnsiTheme="majorHAnsi" w:cs="Times New Roman"/>
          <w:b/>
          <w:color w:val="0000FF"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color w:val="0000FF"/>
          <w:sz w:val="24"/>
          <w:szCs w:val="24"/>
        </w:rPr>
        <w:t xml:space="preserve">11: </w:t>
      </w:r>
      <w:r w:rsidRPr="0049323F">
        <w:rPr>
          <w:rFonts w:asciiTheme="majorHAnsi" w:hAnsiTheme="majorHAnsi" w:cs="Times New Roman"/>
          <w:sz w:val="24"/>
          <w:szCs w:val="24"/>
        </w:rPr>
        <w:t xml:space="preserve">So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sánh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hai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phân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số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sau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: </w:t>
      </w:r>
      <w:r w:rsidRPr="0049323F">
        <w:rPr>
          <w:rFonts w:asciiTheme="majorHAnsi" w:hAnsiTheme="majorHAnsi" w:cs="Times New Roman"/>
          <w:position w:val="-24"/>
          <w:sz w:val="24"/>
          <w:szCs w:val="24"/>
        </w:rPr>
        <w:object w:dxaOrig="1840" w:dyaOrig="620">
          <v:shape id="_x0000_i1042" type="#_x0000_t75" style="width:92.25pt;height:31.5pt" o:ole="">
            <v:imagedata r:id="rId40" o:title=""/>
          </v:shape>
          <o:OLEObject Type="Embed" ProgID="Equation.3" ShapeID="_x0000_i1042" DrawAspect="Content" ObjectID="_1672825367" r:id="rId41"/>
        </w:object>
      </w:r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và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r w:rsidRPr="0049323F">
        <w:rPr>
          <w:rFonts w:asciiTheme="majorHAnsi" w:hAnsiTheme="majorHAnsi" w:cs="Times New Roman"/>
          <w:position w:val="-24"/>
          <w:sz w:val="24"/>
          <w:szCs w:val="24"/>
        </w:rPr>
        <w:object w:dxaOrig="1820" w:dyaOrig="620">
          <v:shape id="_x0000_i1043" type="#_x0000_t75" style="width:90.75pt;height:31.5pt" o:ole="">
            <v:imagedata r:id="rId42" o:title=""/>
          </v:shape>
          <o:OLEObject Type="Embed" ProgID="Equation.3" ShapeID="_x0000_i1043" DrawAspect="Content" ObjectID="_1672825368" r:id="rId43"/>
        </w:object>
      </w:r>
    </w:p>
    <w:p w:rsidR="006E2F33" w:rsidRPr="0049323F" w:rsidRDefault="006E2F33" w:rsidP="006E2F3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49323F">
        <w:rPr>
          <w:rFonts w:asciiTheme="majorHAnsi" w:hAnsiTheme="majorHAnsi" w:cs="Times New Roman"/>
          <w:b/>
          <w:color w:val="0000FF"/>
          <w:sz w:val="24"/>
          <w:szCs w:val="24"/>
        </w:rPr>
        <w:t>Bài</w:t>
      </w:r>
      <w:proofErr w:type="spellEnd"/>
      <w:r w:rsidRPr="0049323F">
        <w:rPr>
          <w:rFonts w:asciiTheme="majorHAnsi" w:hAnsiTheme="majorHAnsi" w:cs="Times New Roman"/>
          <w:b/>
          <w:color w:val="0000FF"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color w:val="0000FF"/>
          <w:sz w:val="24"/>
          <w:szCs w:val="24"/>
        </w:rPr>
        <w:t xml:space="preserve">12: </w:t>
      </w:r>
      <w:r w:rsidRPr="0049323F">
        <w:rPr>
          <w:rFonts w:asciiTheme="majorHAnsi" w:hAnsiTheme="majorHAnsi" w:cs="Times New Roman"/>
          <w:sz w:val="24"/>
          <w:szCs w:val="24"/>
        </w:rPr>
        <w:t xml:space="preserve"> Cho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hai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Pr="0049323F">
        <w:rPr>
          <w:rFonts w:asciiTheme="majorHAnsi" w:hAnsiTheme="majorHAnsi" w:cs="Times New Roman"/>
          <w:sz w:val="24"/>
          <w:szCs w:val="24"/>
        </w:rPr>
        <w:t>tia</w:t>
      </w:r>
      <w:proofErr w:type="spellEnd"/>
      <w:proofErr w:type="gramEnd"/>
      <w:r w:rsidRPr="0049323F">
        <w:rPr>
          <w:rFonts w:asciiTheme="majorHAnsi" w:hAnsiTheme="majorHAnsi" w:cs="Times New Roman"/>
          <w:sz w:val="24"/>
          <w:szCs w:val="24"/>
        </w:rPr>
        <w:t xml:space="preserve"> Ox,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Oy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đối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nhau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Trên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cùng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một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nửa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mặt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phẳng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bờ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chứa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tia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Ox,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vẽ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tia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Ot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sao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Pr="0049323F">
        <w:rPr>
          <w:rFonts w:asciiTheme="majorHAnsi" w:hAnsiTheme="majorHAnsi" w:cs="Times New Roman"/>
          <w:sz w:val="24"/>
          <w:szCs w:val="24"/>
        </w:rPr>
        <w:t>cho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gramEnd"/>
      <w:r w:rsidRPr="0049323F">
        <w:rPr>
          <w:rFonts w:asciiTheme="majorHAnsi" w:hAnsiTheme="majorHAnsi" w:cs="Times New Roman"/>
          <w:position w:val="-6"/>
          <w:sz w:val="24"/>
          <w:szCs w:val="24"/>
        </w:rPr>
        <w:object w:dxaOrig="999" w:dyaOrig="340">
          <v:shape id="_x0000_i1044" type="#_x0000_t75" style="width:50.25pt;height:17.25pt" o:ole="">
            <v:imagedata r:id="rId44" o:title=""/>
          </v:shape>
          <o:OLEObject Type="Embed" ProgID="Equation.3" ShapeID="_x0000_i1044" DrawAspect="Content" ObjectID="_1672825369" r:id="rId45"/>
        </w:object>
      </w:r>
      <w:r w:rsidRPr="0049323F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vẽ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tia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Om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sao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cho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r w:rsidRPr="0049323F">
        <w:rPr>
          <w:rFonts w:asciiTheme="majorHAnsi" w:hAnsiTheme="majorHAnsi" w:cs="Times New Roman"/>
          <w:position w:val="-6"/>
          <w:sz w:val="24"/>
          <w:szCs w:val="24"/>
        </w:rPr>
        <w:object w:dxaOrig="1120" w:dyaOrig="340">
          <v:shape id="_x0000_i1045" type="#_x0000_t75" style="width:56.25pt;height:17.25pt" o:ole="">
            <v:imagedata r:id="rId46" o:title=""/>
          </v:shape>
          <o:OLEObject Type="Embed" ProgID="Equation.3" ShapeID="_x0000_i1045" DrawAspect="Content" ObjectID="_1672825370" r:id="rId47"/>
        </w:object>
      </w:r>
      <w:r w:rsidRPr="0049323F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6E2F33" w:rsidRPr="0049323F" w:rsidRDefault="006E2F33" w:rsidP="006E2F3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9323F">
        <w:rPr>
          <w:rFonts w:asciiTheme="majorHAnsi" w:hAnsiTheme="majorHAnsi" w:cs="Times New Roman"/>
          <w:sz w:val="24"/>
          <w:szCs w:val="24"/>
        </w:rPr>
        <w:tab/>
        <w:t xml:space="preserve">a)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Tính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số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đo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của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r w:rsidRPr="0049323F">
        <w:rPr>
          <w:rFonts w:asciiTheme="majorHAnsi" w:hAnsiTheme="majorHAnsi" w:cs="Times New Roman"/>
          <w:position w:val="-6"/>
          <w:sz w:val="24"/>
          <w:szCs w:val="24"/>
        </w:rPr>
        <w:object w:dxaOrig="499" w:dyaOrig="340">
          <v:shape id="_x0000_i1046" type="#_x0000_t75" style="width:24.75pt;height:17.25pt" o:ole="">
            <v:imagedata r:id="rId48" o:title=""/>
          </v:shape>
          <o:OLEObject Type="Embed" ProgID="Equation.3" ShapeID="_x0000_i1046" DrawAspect="Content" ObjectID="_1672825371" r:id="rId49"/>
        </w:object>
      </w:r>
      <w:proofErr w:type="spellStart"/>
      <w:proofErr w:type="gramStart"/>
      <w:r w:rsidRPr="0049323F">
        <w:rPr>
          <w:rFonts w:asciiTheme="majorHAnsi" w:hAnsiTheme="majorHAnsi" w:cs="Times New Roman"/>
          <w:sz w:val="24"/>
          <w:szCs w:val="24"/>
        </w:rPr>
        <w:t>và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gramEnd"/>
      <w:r w:rsidRPr="0049323F">
        <w:rPr>
          <w:rFonts w:asciiTheme="majorHAnsi" w:hAnsiTheme="majorHAnsi" w:cs="Times New Roman"/>
          <w:position w:val="-10"/>
          <w:sz w:val="24"/>
          <w:szCs w:val="24"/>
        </w:rPr>
        <w:object w:dxaOrig="560" w:dyaOrig="380">
          <v:shape id="_x0000_i1047" type="#_x0000_t75" style="width:27.75pt;height:18.75pt" o:ole="">
            <v:imagedata r:id="rId50" o:title=""/>
          </v:shape>
          <o:OLEObject Type="Embed" ProgID="Equation.3" ShapeID="_x0000_i1047" DrawAspect="Content" ObjectID="_1672825372" r:id="rId51"/>
        </w:object>
      </w:r>
      <w:r w:rsidRPr="0049323F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6E2F33" w:rsidRPr="0049323F" w:rsidRDefault="006E2F33" w:rsidP="006E2F33">
      <w:pPr>
        <w:spacing w:after="0" w:line="240" w:lineRule="auto"/>
        <w:ind w:left="720"/>
        <w:jc w:val="both"/>
        <w:rPr>
          <w:rFonts w:asciiTheme="majorHAnsi" w:hAnsiTheme="majorHAnsi" w:cs="Times New Roman"/>
          <w:sz w:val="24"/>
          <w:szCs w:val="24"/>
        </w:rPr>
      </w:pPr>
      <w:r w:rsidRPr="0049323F">
        <w:rPr>
          <w:rFonts w:asciiTheme="majorHAnsi" w:hAnsiTheme="majorHAnsi" w:cs="Times New Roman"/>
          <w:sz w:val="24"/>
          <w:szCs w:val="24"/>
        </w:rPr>
        <w:t xml:space="preserve">b)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Vẽ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tia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On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nằm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giữa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hai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tia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Ot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và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Oy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sao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Pr="0049323F">
        <w:rPr>
          <w:rFonts w:asciiTheme="majorHAnsi" w:hAnsiTheme="majorHAnsi" w:cs="Times New Roman"/>
          <w:sz w:val="24"/>
          <w:szCs w:val="24"/>
        </w:rPr>
        <w:t>cho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gramEnd"/>
      <w:r w:rsidRPr="0049323F">
        <w:rPr>
          <w:rFonts w:asciiTheme="majorHAnsi" w:hAnsiTheme="majorHAnsi" w:cs="Times New Roman"/>
          <w:position w:val="-10"/>
          <w:sz w:val="24"/>
          <w:szCs w:val="24"/>
        </w:rPr>
        <w:object w:dxaOrig="1219" w:dyaOrig="380">
          <v:shape id="_x0000_i1048" type="#_x0000_t75" style="width:60.75pt;height:18.75pt" o:ole="">
            <v:imagedata r:id="rId52" o:title=""/>
          </v:shape>
          <o:OLEObject Type="Embed" ProgID="Equation.3" ShapeID="_x0000_i1048" DrawAspect="Content" ObjectID="_1672825373" r:id="rId53"/>
        </w:object>
      </w:r>
      <w:r w:rsidRPr="0049323F">
        <w:rPr>
          <w:rFonts w:asciiTheme="majorHAnsi" w:hAnsiTheme="majorHAnsi" w:cs="Times New Roman"/>
          <w:sz w:val="24"/>
          <w:szCs w:val="24"/>
        </w:rPr>
        <w:t xml:space="preserve">. Tia </w:t>
      </w:r>
      <w:proofErr w:type="spellStart"/>
      <w:proofErr w:type="gramStart"/>
      <w:r w:rsidRPr="0049323F">
        <w:rPr>
          <w:rFonts w:asciiTheme="majorHAnsi" w:hAnsiTheme="majorHAnsi" w:cs="Times New Roman"/>
          <w:sz w:val="24"/>
          <w:szCs w:val="24"/>
        </w:rPr>
        <w:t>Ot</w:t>
      </w:r>
      <w:proofErr w:type="spellEnd"/>
      <w:proofErr w:type="gram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có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là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tia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phân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giác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của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r w:rsidRPr="0049323F">
        <w:rPr>
          <w:rFonts w:asciiTheme="majorHAnsi" w:hAnsiTheme="majorHAnsi" w:cs="Times New Roman"/>
          <w:position w:val="-6"/>
          <w:sz w:val="24"/>
          <w:szCs w:val="24"/>
        </w:rPr>
        <w:object w:dxaOrig="560" w:dyaOrig="340">
          <v:shape id="_x0000_i1049" type="#_x0000_t75" style="width:27.75pt;height:17.25pt" o:ole="">
            <v:imagedata r:id="rId54" o:title=""/>
          </v:shape>
          <o:OLEObject Type="Embed" ProgID="Equation.3" ShapeID="_x0000_i1049" DrawAspect="Content" ObjectID="_1672825374" r:id="rId55"/>
        </w:object>
      </w:r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không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? </w:t>
      </w:r>
      <w:proofErr w:type="spellStart"/>
      <w:proofErr w:type="gramStart"/>
      <w:r w:rsidRPr="0049323F">
        <w:rPr>
          <w:rFonts w:asciiTheme="majorHAnsi" w:hAnsiTheme="majorHAnsi" w:cs="Times New Roman"/>
          <w:sz w:val="24"/>
          <w:szCs w:val="24"/>
        </w:rPr>
        <w:t>Vì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323F">
        <w:rPr>
          <w:rFonts w:asciiTheme="majorHAnsi" w:hAnsiTheme="majorHAnsi" w:cs="Times New Roman"/>
          <w:sz w:val="24"/>
          <w:szCs w:val="24"/>
        </w:rPr>
        <w:t>sao</w:t>
      </w:r>
      <w:proofErr w:type="spellEnd"/>
      <w:r w:rsidRPr="0049323F">
        <w:rPr>
          <w:rFonts w:asciiTheme="majorHAnsi" w:hAnsiTheme="majorHAnsi" w:cs="Times New Roman"/>
          <w:sz w:val="24"/>
          <w:szCs w:val="24"/>
        </w:rPr>
        <w:t>?</w:t>
      </w:r>
      <w:proofErr w:type="gramEnd"/>
    </w:p>
    <w:p w:rsidR="00510DB0" w:rsidRPr="00C14645" w:rsidRDefault="00510DB0" w:rsidP="00510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DB0" w:rsidRPr="00510DB0" w:rsidRDefault="00510DB0">
      <w:pPr>
        <w:rPr>
          <w:rFonts w:ascii="Times New Roman" w:hAnsi="Times New Roman" w:cs="Times New Roman"/>
          <w:u w:val="single"/>
        </w:rPr>
      </w:pPr>
    </w:p>
    <w:sectPr w:rsidR="00510DB0" w:rsidRPr="00510DB0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0401"/>
    <w:multiLevelType w:val="hybridMultilevel"/>
    <w:tmpl w:val="AD18F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6D1F"/>
    <w:multiLevelType w:val="hybridMultilevel"/>
    <w:tmpl w:val="78F60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B21F5"/>
    <w:multiLevelType w:val="multilevel"/>
    <w:tmpl w:val="1F0B21F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E7457"/>
    <w:multiLevelType w:val="hybridMultilevel"/>
    <w:tmpl w:val="8A427464"/>
    <w:lvl w:ilvl="0" w:tplc="6AF22DBA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>
    <w:nsid w:val="218935AA"/>
    <w:multiLevelType w:val="hybridMultilevel"/>
    <w:tmpl w:val="C15EC6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E11CA"/>
    <w:multiLevelType w:val="hybridMultilevel"/>
    <w:tmpl w:val="732AB278"/>
    <w:lvl w:ilvl="0" w:tplc="39F00A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04585"/>
    <w:multiLevelType w:val="hybridMultilevel"/>
    <w:tmpl w:val="70027C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468B4"/>
    <w:multiLevelType w:val="hybridMultilevel"/>
    <w:tmpl w:val="E35E4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51031"/>
    <w:multiLevelType w:val="hybridMultilevel"/>
    <w:tmpl w:val="F2A440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20040"/>
    <w:multiLevelType w:val="hybridMultilevel"/>
    <w:tmpl w:val="84F2B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C7012"/>
    <w:multiLevelType w:val="hybridMultilevel"/>
    <w:tmpl w:val="6ECAB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90C85"/>
    <w:multiLevelType w:val="hybridMultilevel"/>
    <w:tmpl w:val="125CC2E8"/>
    <w:lvl w:ilvl="0" w:tplc="93FA472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E644DA5"/>
    <w:multiLevelType w:val="hybridMultilevel"/>
    <w:tmpl w:val="EEDE5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A53D4"/>
    <w:multiLevelType w:val="hybridMultilevel"/>
    <w:tmpl w:val="D9E83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B59F4"/>
    <w:multiLevelType w:val="hybridMultilevel"/>
    <w:tmpl w:val="B6821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64884"/>
    <w:multiLevelType w:val="hybridMultilevel"/>
    <w:tmpl w:val="E8861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85660"/>
    <w:multiLevelType w:val="hybridMultilevel"/>
    <w:tmpl w:val="4D4CBE6C"/>
    <w:lvl w:ilvl="0" w:tplc="642433E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61712E3"/>
    <w:multiLevelType w:val="hybridMultilevel"/>
    <w:tmpl w:val="63784A58"/>
    <w:lvl w:ilvl="0" w:tplc="FFC2624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7A4171A"/>
    <w:multiLevelType w:val="hybridMultilevel"/>
    <w:tmpl w:val="97669E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6B7D5B"/>
    <w:multiLevelType w:val="hybridMultilevel"/>
    <w:tmpl w:val="8C0AF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73816"/>
    <w:multiLevelType w:val="hybridMultilevel"/>
    <w:tmpl w:val="7B6A02D6"/>
    <w:lvl w:ilvl="0" w:tplc="7FDA76C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0"/>
  </w:num>
  <w:num w:numId="10">
    <w:abstractNumId w:val="15"/>
  </w:num>
  <w:num w:numId="11">
    <w:abstractNumId w:val="14"/>
  </w:num>
  <w:num w:numId="12">
    <w:abstractNumId w:val="1"/>
  </w:num>
  <w:num w:numId="13">
    <w:abstractNumId w:val="9"/>
  </w:num>
  <w:num w:numId="14">
    <w:abstractNumId w:val="4"/>
  </w:num>
  <w:num w:numId="15">
    <w:abstractNumId w:val="11"/>
  </w:num>
  <w:num w:numId="16">
    <w:abstractNumId w:val="20"/>
  </w:num>
  <w:num w:numId="17">
    <w:abstractNumId w:val="17"/>
  </w:num>
  <w:num w:numId="18">
    <w:abstractNumId w:val="16"/>
  </w:num>
  <w:num w:numId="19">
    <w:abstractNumId w:val="19"/>
  </w:num>
  <w:num w:numId="20">
    <w:abstractNumId w:val="3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510DB0"/>
    <w:rsid w:val="002C323B"/>
    <w:rsid w:val="00373841"/>
    <w:rsid w:val="004C27B6"/>
    <w:rsid w:val="00510DB0"/>
    <w:rsid w:val="005716D0"/>
    <w:rsid w:val="005C57CF"/>
    <w:rsid w:val="00694378"/>
    <w:rsid w:val="006A00F4"/>
    <w:rsid w:val="006E2F33"/>
    <w:rsid w:val="00775517"/>
    <w:rsid w:val="007D5A0A"/>
    <w:rsid w:val="009A4AAA"/>
    <w:rsid w:val="00A6002B"/>
    <w:rsid w:val="00BB28FE"/>
    <w:rsid w:val="00DF0FDB"/>
    <w:rsid w:val="00EB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0DB0"/>
    <w:rPr>
      <w:b/>
      <w:bCs/>
    </w:rPr>
  </w:style>
  <w:style w:type="character" w:customStyle="1" w:styleId="mn">
    <w:name w:val="mn"/>
    <w:basedOn w:val="DefaultParagraphFont"/>
    <w:rsid w:val="00510DB0"/>
  </w:style>
  <w:style w:type="character" w:customStyle="1" w:styleId="mo">
    <w:name w:val="mo"/>
    <w:basedOn w:val="DefaultParagraphFont"/>
    <w:rsid w:val="00510DB0"/>
  </w:style>
  <w:style w:type="paragraph" w:styleId="BalloonText">
    <w:name w:val="Balloon Text"/>
    <w:basedOn w:val="Normal"/>
    <w:link w:val="BalloonTextChar"/>
    <w:uiPriority w:val="99"/>
    <w:semiHidden/>
    <w:unhideWhenUsed/>
    <w:rsid w:val="0051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D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75517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rsid w:val="00775517"/>
    <w:rPr>
      <w:rFonts w:eastAsiaTheme="minorEastAsia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B07CC"/>
    <w:pPr>
      <w:tabs>
        <w:tab w:val="center" w:pos="4680"/>
        <w:tab w:val="right" w:pos="9360"/>
      </w:tabs>
      <w:ind w:left="0"/>
    </w:pPr>
    <w:rPr>
      <w:rFonts w:ascii="Times New Roman" w:eastAsia="Calibri" w:hAnsi="Times New Roman" w:cs="Times New Roman"/>
    </w:rPr>
  </w:style>
  <w:style w:type="character" w:customStyle="1" w:styleId="MTDisplayEquationChar">
    <w:name w:val="MTDisplayEquation Char"/>
    <w:link w:val="MTDisplayEquation"/>
    <w:rsid w:val="00EB07CC"/>
    <w:rPr>
      <w:rFonts w:ascii="Times New Roman" w:eastAsia="Calibri" w:hAnsi="Times New Roman" w:cs="Times New Roman"/>
    </w:rPr>
  </w:style>
  <w:style w:type="paragraph" w:styleId="NoSpacing">
    <w:name w:val="No Spacing"/>
    <w:qFormat/>
    <w:rsid w:val="00EB07CC"/>
    <w:pPr>
      <w:spacing w:after="0" w:line="240" w:lineRule="auto"/>
    </w:pPr>
    <w:rPr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D26DD-8425-4017-8A1B-435A64E7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9</cp:revision>
  <dcterms:created xsi:type="dcterms:W3CDTF">2020-10-21T15:35:00Z</dcterms:created>
  <dcterms:modified xsi:type="dcterms:W3CDTF">2021-01-22T05:47:00Z</dcterms:modified>
</cp:coreProperties>
</file>